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681F" w14:textId="77777777" w:rsidR="00B42073" w:rsidRDefault="0047133D">
      <w:r>
        <w:rPr>
          <w:noProof/>
        </w:rPr>
        <w:drawing>
          <wp:inline distT="0" distB="0" distL="0" distR="0" wp14:anchorId="2335DAB1" wp14:editId="64136C00">
            <wp:extent cx="6343650" cy="51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43650" cy="5181600"/>
                    </a:xfrm>
                    <a:prstGeom prst="rect">
                      <a:avLst/>
                    </a:prstGeom>
                  </pic:spPr>
                </pic:pic>
              </a:graphicData>
            </a:graphic>
          </wp:inline>
        </w:drawing>
      </w:r>
    </w:p>
    <w:p w14:paraId="16667332" w14:textId="625C2538" w:rsidR="001336DE" w:rsidRDefault="001336DE" w:rsidP="001336DE">
      <w:pPr>
        <w:pStyle w:val="Answer"/>
      </w:pPr>
      <w:r>
        <w:t xml:space="preserve">Answer When the object has a positive position, its location will be to the right of the origin, and when it has a negative position, its location will be to the left. If the net force acting on the object is in the same direction as its velocity, then its kinetic energy will increase; otherwise it will decrease. Based on the change in kinetic energy,  the velocity (and therefore the momentum) is in the same direction as the net force in the first, third, fifth, and seventh cases. If the sign of the velocity is the same as the sign of the position, then the object is moving away from the origin, and the momentum direction is also away from the origin. Finally, because both the magnitude of the momentum and the kinetic energy are proportional to the speed of the object, when one quantity increases, so does the other. </w:t>
      </w:r>
    </w:p>
    <w:p w14:paraId="040CC79D" w14:textId="77777777" w:rsidR="00535659" w:rsidRDefault="00535659" w:rsidP="001336DE">
      <w:pPr>
        <w:pStyle w:val="Answer"/>
      </w:pPr>
      <w:bookmarkStart w:id="0" w:name="_GoBack"/>
      <w:bookmarkEnd w:id="0"/>
    </w:p>
    <w:p w14:paraId="735E053A" w14:textId="77777777" w:rsidR="001336DE" w:rsidRPr="005D1D88" w:rsidRDefault="001336DE" w:rsidP="001336DE">
      <w:pPr>
        <w:pStyle w:val="TIPERtext"/>
        <w:jc w:val="center"/>
      </w:pPr>
      <w:r w:rsidRPr="005D1D88">
        <w:rPr>
          <w:noProof/>
        </w:rPr>
        <w:drawing>
          <wp:inline distT="0" distB="0" distL="0" distR="0" wp14:anchorId="1BB3523C" wp14:editId="49668769">
            <wp:extent cx="5130800" cy="2260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30800" cy="2260600"/>
                    </a:xfrm>
                    <a:prstGeom prst="rect">
                      <a:avLst/>
                    </a:prstGeom>
                    <a:noFill/>
                    <a:ln>
                      <a:noFill/>
                    </a:ln>
                  </pic:spPr>
                </pic:pic>
              </a:graphicData>
            </a:graphic>
          </wp:inline>
        </w:drawing>
      </w:r>
    </w:p>
    <w:p w14:paraId="78FB6785" w14:textId="77777777" w:rsidR="001336DE" w:rsidRDefault="001336DE" w:rsidP="001336DE">
      <w:pPr>
        <w:pStyle w:val="Answer"/>
      </w:pPr>
    </w:p>
    <w:p w14:paraId="5FB1A398" w14:textId="3CDDDAC1" w:rsidR="001336DE" w:rsidRDefault="001336DE"/>
    <w:p w14:paraId="261E0478" w14:textId="77777777" w:rsidR="001336DE" w:rsidRDefault="001336DE"/>
    <w:p w14:paraId="064D6E4B" w14:textId="77777777" w:rsidR="0047133D" w:rsidRDefault="0047133D">
      <w:r>
        <w:rPr>
          <w:noProof/>
        </w:rPr>
        <w:drawing>
          <wp:inline distT="0" distB="0" distL="0" distR="0" wp14:anchorId="58232293" wp14:editId="56F254CA">
            <wp:extent cx="631507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15075" cy="2114550"/>
                    </a:xfrm>
                    <a:prstGeom prst="rect">
                      <a:avLst/>
                    </a:prstGeom>
                  </pic:spPr>
                </pic:pic>
              </a:graphicData>
            </a:graphic>
          </wp:inline>
        </w:drawing>
      </w:r>
    </w:p>
    <w:p w14:paraId="4017071F" w14:textId="77777777" w:rsidR="001336DE" w:rsidRDefault="001336DE" w:rsidP="001336DE">
      <w:pPr>
        <w:pStyle w:val="Answer"/>
      </w:pPr>
      <w:r>
        <w:t>Answer: Speedboat A will have less kinetic energy than Speedboat B. The ratio of the speeds of the boats will be in the inverse of the ratio of the masses. In other words, if the mass of A is three times the mass of B, then the speed of B will be three times the speed of A. Since the speed is squared in calculating kinetic energy, if the mass were to remain the same and the speed were tripled, the kinetic energy would be nine times as great. In this case, the mass is one-third while the speed is tripled, so the overall kinetic energy will be 9 x 1/3 = 3 times as great.</w:t>
      </w:r>
    </w:p>
    <w:p w14:paraId="30FA67AE" w14:textId="77777777" w:rsidR="0047133D" w:rsidRDefault="0047133D"/>
    <w:p w14:paraId="11684C97" w14:textId="77777777" w:rsidR="0047133D" w:rsidRDefault="0047133D">
      <w:r>
        <w:rPr>
          <w:noProof/>
        </w:rPr>
        <w:drawing>
          <wp:inline distT="0" distB="0" distL="0" distR="0" wp14:anchorId="29ABBF19" wp14:editId="3CCEE345">
            <wp:extent cx="631507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15075" cy="4048125"/>
                    </a:xfrm>
                    <a:prstGeom prst="rect">
                      <a:avLst/>
                    </a:prstGeom>
                  </pic:spPr>
                </pic:pic>
              </a:graphicData>
            </a:graphic>
          </wp:inline>
        </w:drawing>
      </w:r>
    </w:p>
    <w:p w14:paraId="1623467F" w14:textId="77777777" w:rsidR="001336DE" w:rsidRDefault="001336DE" w:rsidP="001336DE">
      <w:pPr>
        <w:pStyle w:val="Answer"/>
      </w:pPr>
      <w:r>
        <w:t>Answer: None of these students are entirely correct, but Andre is close. The change in velocity is the final velocity minus the initial velocity, or 10 m/s west. So the change in momentum is 20 kg</w:t>
      </w:r>
      <w:r>
        <w:sym w:font="Symbol" w:char="F0B7"/>
      </w:r>
      <w:r>
        <w:t xml:space="preserve">m/s west. Andre has the correct magnitude but has forgotten to include the direction of this vector quantity. </w:t>
      </w:r>
    </w:p>
    <w:p w14:paraId="694EF02E" w14:textId="77777777" w:rsidR="0047133D" w:rsidRDefault="0047133D"/>
    <w:p w14:paraId="1BF0B4DB" w14:textId="6EF519D3" w:rsidR="0047133D" w:rsidRDefault="0047133D">
      <w:r>
        <w:rPr>
          <w:noProof/>
        </w:rPr>
        <w:lastRenderedPageBreak/>
        <w:drawing>
          <wp:inline distT="0" distB="0" distL="0" distR="0" wp14:anchorId="67F1A8F4" wp14:editId="3CEB7F25">
            <wp:extent cx="6324600" cy="2657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24600" cy="2657475"/>
                    </a:xfrm>
                    <a:prstGeom prst="rect">
                      <a:avLst/>
                    </a:prstGeom>
                  </pic:spPr>
                </pic:pic>
              </a:graphicData>
            </a:graphic>
          </wp:inline>
        </w:drawing>
      </w:r>
    </w:p>
    <w:p w14:paraId="3F4910D6" w14:textId="77777777" w:rsidR="0006362F" w:rsidRPr="0006362F" w:rsidRDefault="0006362F" w:rsidP="0006362F">
      <w:pPr>
        <w:autoSpaceDE w:val="0"/>
        <w:autoSpaceDN w:val="0"/>
        <w:adjustRightInd w:val="0"/>
        <w:spacing w:after="0" w:line="240" w:lineRule="auto"/>
        <w:rPr>
          <w:rFonts w:ascii="Times-BoldItalic" w:hAnsi="Times-BoldItalic" w:cs="Times-BoldItalic"/>
          <w:b/>
          <w:bCs/>
          <w:i/>
          <w:iCs/>
          <w:color w:val="FF5E19"/>
        </w:rPr>
      </w:pPr>
      <w:r w:rsidRPr="0006362F">
        <w:rPr>
          <w:rFonts w:ascii="Times-BoldItalic" w:hAnsi="Times-BoldItalic" w:cs="Times-BoldItalic"/>
          <w:b/>
          <w:bCs/>
          <w:i/>
          <w:iCs/>
          <w:color w:val="FF5E19"/>
        </w:rPr>
        <w:t xml:space="preserve">Answer: The 8 </w:t>
      </w:r>
      <w:proofErr w:type="spellStart"/>
      <w:r w:rsidRPr="0006362F">
        <w:rPr>
          <w:rFonts w:ascii="Times-BoldItalic" w:hAnsi="Times-BoldItalic" w:cs="Times-BoldItalic"/>
          <w:b/>
          <w:bCs/>
          <w:i/>
          <w:iCs/>
          <w:color w:val="FF5E19"/>
        </w:rPr>
        <w:t>kg</w:t>
      </w:r>
      <w:r w:rsidRPr="0006362F">
        <w:rPr>
          <w:rFonts w:ascii="Symbol" w:hAnsi="Symbol" w:cs="Symbol"/>
          <w:color w:val="FF5E19"/>
        </w:rPr>
        <w:t></w:t>
      </w:r>
      <w:r w:rsidRPr="0006362F">
        <w:rPr>
          <w:rFonts w:ascii="Times-BoldItalic" w:hAnsi="Times-BoldItalic" w:cs="Times-BoldItalic"/>
          <w:b/>
          <w:bCs/>
          <w:i/>
          <w:iCs/>
          <w:color w:val="FF5E19"/>
        </w:rPr>
        <w:t>m</w:t>
      </w:r>
      <w:proofErr w:type="spellEnd"/>
      <w:r w:rsidRPr="0006362F">
        <w:rPr>
          <w:rFonts w:ascii="Times-BoldItalic" w:hAnsi="Times-BoldItalic" w:cs="Times-BoldItalic"/>
          <w:b/>
          <w:bCs/>
          <w:i/>
          <w:iCs/>
          <w:color w:val="FF5E19"/>
        </w:rPr>
        <w:t>/s is incorrect since the impulse and the change in momentum are vector quantities and this</w:t>
      </w:r>
    </w:p>
    <w:p w14:paraId="7117A7A6" w14:textId="77777777" w:rsidR="0006362F" w:rsidRPr="0006362F" w:rsidRDefault="0006362F" w:rsidP="0006362F">
      <w:pPr>
        <w:autoSpaceDE w:val="0"/>
        <w:autoSpaceDN w:val="0"/>
        <w:adjustRightInd w:val="0"/>
        <w:spacing w:after="0" w:line="240" w:lineRule="auto"/>
        <w:rPr>
          <w:rFonts w:ascii="Times-BoldItalic" w:hAnsi="Times-BoldItalic" w:cs="Times-BoldItalic"/>
          <w:b/>
          <w:bCs/>
          <w:i/>
          <w:iCs/>
          <w:color w:val="FF5E19"/>
        </w:rPr>
      </w:pPr>
      <w:r w:rsidRPr="0006362F">
        <w:rPr>
          <w:rFonts w:ascii="Times-BoldItalic" w:hAnsi="Times-BoldItalic" w:cs="Times-BoldItalic"/>
          <w:b/>
          <w:bCs/>
          <w:i/>
          <w:iCs/>
          <w:color w:val="FF5E19"/>
        </w:rPr>
        <w:t>description does not treat them as such. Using a coordinate axis with positive x to the right and positive y toward</w:t>
      </w:r>
    </w:p>
    <w:p w14:paraId="33877734" w14:textId="77777777" w:rsidR="0006362F" w:rsidRPr="0006362F" w:rsidRDefault="0006362F" w:rsidP="0006362F">
      <w:pPr>
        <w:autoSpaceDE w:val="0"/>
        <w:autoSpaceDN w:val="0"/>
        <w:adjustRightInd w:val="0"/>
        <w:spacing w:after="0" w:line="240" w:lineRule="auto"/>
        <w:rPr>
          <w:rFonts w:ascii="Times-BoldItalic" w:hAnsi="Times-BoldItalic" w:cs="Times-BoldItalic"/>
          <w:b/>
          <w:bCs/>
          <w:i/>
          <w:iCs/>
          <w:color w:val="FF5E19"/>
        </w:rPr>
      </w:pPr>
      <w:r w:rsidRPr="0006362F">
        <w:rPr>
          <w:rFonts w:ascii="Times-BoldItalic" w:hAnsi="Times-BoldItalic" w:cs="Times-BoldItalic"/>
          <w:b/>
          <w:bCs/>
          <w:i/>
          <w:iCs/>
          <w:color w:val="FF5E19"/>
        </w:rPr>
        <w:t>the top of the page, the final momentum of the object is zero in the x-direction, so the change in momentum in</w:t>
      </w:r>
    </w:p>
    <w:p w14:paraId="6EF4CEF1" w14:textId="77777777" w:rsidR="0006362F" w:rsidRPr="0006362F" w:rsidRDefault="0006362F" w:rsidP="0006362F">
      <w:pPr>
        <w:autoSpaceDE w:val="0"/>
        <w:autoSpaceDN w:val="0"/>
        <w:adjustRightInd w:val="0"/>
        <w:spacing w:after="0" w:line="240" w:lineRule="auto"/>
        <w:rPr>
          <w:rFonts w:ascii="Times-BoldItalic" w:hAnsi="Times-BoldItalic" w:cs="Times-BoldItalic"/>
          <w:b/>
          <w:bCs/>
          <w:i/>
          <w:iCs/>
          <w:color w:val="FF5E19"/>
        </w:rPr>
      </w:pPr>
      <w:r w:rsidRPr="0006362F">
        <w:rPr>
          <w:rFonts w:ascii="Times-BoldItalic" w:hAnsi="Times-BoldItalic" w:cs="Times-BoldItalic"/>
          <w:b/>
          <w:bCs/>
          <w:i/>
          <w:iCs/>
          <w:color w:val="FF5E19"/>
        </w:rPr>
        <w:t xml:space="preserve">the x-direction is –6 </w:t>
      </w:r>
      <w:proofErr w:type="spellStart"/>
      <w:r w:rsidRPr="0006362F">
        <w:rPr>
          <w:rFonts w:ascii="Times-BoldItalic" w:hAnsi="Times-BoldItalic" w:cs="Times-BoldItalic"/>
          <w:b/>
          <w:bCs/>
          <w:i/>
          <w:iCs/>
          <w:color w:val="FF5E19"/>
        </w:rPr>
        <w:t>kg</w:t>
      </w:r>
      <w:r w:rsidRPr="0006362F">
        <w:rPr>
          <w:rFonts w:ascii="Symbol" w:hAnsi="Symbol" w:cs="Symbol"/>
          <w:color w:val="FF5E19"/>
        </w:rPr>
        <w:t></w:t>
      </w:r>
      <w:r w:rsidRPr="0006362F">
        <w:rPr>
          <w:rFonts w:ascii="Times-BoldItalic" w:hAnsi="Times-BoldItalic" w:cs="Times-BoldItalic"/>
          <w:b/>
          <w:bCs/>
          <w:i/>
          <w:iCs/>
          <w:color w:val="FF5E19"/>
        </w:rPr>
        <w:t>m</w:t>
      </w:r>
      <w:proofErr w:type="spellEnd"/>
      <w:r w:rsidRPr="0006362F">
        <w:rPr>
          <w:rFonts w:ascii="Times-BoldItalic" w:hAnsi="Times-BoldItalic" w:cs="Times-BoldItalic"/>
          <w:b/>
          <w:bCs/>
          <w:i/>
          <w:iCs/>
          <w:color w:val="FF5E19"/>
        </w:rPr>
        <w:t>/s. The initial momentum of the object in the y-direction is zero, so the change in</w:t>
      </w:r>
    </w:p>
    <w:p w14:paraId="40B3F793" w14:textId="77777777" w:rsidR="0006362F" w:rsidRPr="0006362F" w:rsidRDefault="0006362F" w:rsidP="0006362F">
      <w:pPr>
        <w:autoSpaceDE w:val="0"/>
        <w:autoSpaceDN w:val="0"/>
        <w:adjustRightInd w:val="0"/>
        <w:spacing w:after="0" w:line="240" w:lineRule="auto"/>
        <w:rPr>
          <w:rFonts w:ascii="Times-BoldItalic" w:hAnsi="Times-BoldItalic" w:cs="Times-BoldItalic"/>
          <w:b/>
          <w:bCs/>
          <w:i/>
          <w:iCs/>
          <w:color w:val="FF5E19"/>
        </w:rPr>
      </w:pPr>
      <w:r w:rsidRPr="0006362F">
        <w:rPr>
          <w:rFonts w:ascii="Times-BoldItalic" w:hAnsi="Times-BoldItalic" w:cs="Times-BoldItalic"/>
          <w:b/>
          <w:bCs/>
          <w:i/>
          <w:iCs/>
          <w:color w:val="FF5E19"/>
        </w:rPr>
        <w:t xml:space="preserve">momentum in the y-direction is 14 </w:t>
      </w:r>
      <w:proofErr w:type="spellStart"/>
      <w:r w:rsidRPr="0006362F">
        <w:rPr>
          <w:rFonts w:ascii="Times-BoldItalic" w:hAnsi="Times-BoldItalic" w:cs="Times-BoldItalic"/>
          <w:b/>
          <w:bCs/>
          <w:i/>
          <w:iCs/>
          <w:color w:val="FF5E19"/>
        </w:rPr>
        <w:t>kg</w:t>
      </w:r>
      <w:r w:rsidRPr="0006362F">
        <w:rPr>
          <w:rFonts w:ascii="Symbol" w:hAnsi="Symbol" w:cs="Symbol"/>
          <w:color w:val="FF5E19"/>
        </w:rPr>
        <w:t></w:t>
      </w:r>
      <w:r w:rsidRPr="0006362F">
        <w:rPr>
          <w:rFonts w:ascii="Times-BoldItalic" w:hAnsi="Times-BoldItalic" w:cs="Times-BoldItalic"/>
          <w:b/>
          <w:bCs/>
          <w:i/>
          <w:iCs/>
          <w:color w:val="FF5E19"/>
        </w:rPr>
        <w:t>m</w:t>
      </w:r>
      <w:proofErr w:type="spellEnd"/>
      <w:r w:rsidRPr="0006362F">
        <w:rPr>
          <w:rFonts w:ascii="Times-BoldItalic" w:hAnsi="Times-BoldItalic" w:cs="Times-BoldItalic"/>
          <w:b/>
          <w:bCs/>
          <w:i/>
          <w:iCs/>
          <w:color w:val="FF5E19"/>
        </w:rPr>
        <w:t>/s. We can use the Pythagorean theorem to find the magnitude of the</w:t>
      </w:r>
    </w:p>
    <w:p w14:paraId="532D9E57" w14:textId="77777777" w:rsidR="0006362F" w:rsidRPr="0006362F" w:rsidRDefault="0006362F" w:rsidP="0006362F">
      <w:pPr>
        <w:autoSpaceDE w:val="0"/>
        <w:autoSpaceDN w:val="0"/>
        <w:adjustRightInd w:val="0"/>
        <w:spacing w:after="0" w:line="240" w:lineRule="auto"/>
        <w:rPr>
          <w:rFonts w:ascii="Times-BoldItalic" w:hAnsi="Times-BoldItalic" w:cs="Times-BoldItalic"/>
          <w:b/>
          <w:bCs/>
          <w:i/>
          <w:iCs/>
          <w:color w:val="FF5E19"/>
        </w:rPr>
      </w:pPr>
      <w:r w:rsidRPr="0006362F">
        <w:rPr>
          <w:rFonts w:ascii="Times-BoldItalic" w:hAnsi="Times-BoldItalic" w:cs="Times-BoldItalic"/>
          <w:b/>
          <w:bCs/>
          <w:i/>
          <w:iCs/>
          <w:color w:val="FF5E19"/>
        </w:rPr>
        <w:t xml:space="preserve">change in momentum, which is 15.2 </w:t>
      </w:r>
      <w:proofErr w:type="spellStart"/>
      <w:r w:rsidRPr="0006362F">
        <w:rPr>
          <w:rFonts w:ascii="Times-BoldItalic" w:hAnsi="Times-BoldItalic" w:cs="Times-BoldItalic"/>
          <w:b/>
          <w:bCs/>
          <w:i/>
          <w:iCs/>
          <w:color w:val="FF5E19"/>
        </w:rPr>
        <w:t>k</w:t>
      </w:r>
      <w:r w:rsidRPr="0006362F">
        <w:rPr>
          <w:rFonts w:ascii="Symbol" w:hAnsi="Symbol" w:cs="Symbol"/>
          <w:color w:val="FF5E19"/>
        </w:rPr>
        <w:t></w:t>
      </w:r>
      <w:r w:rsidRPr="0006362F">
        <w:rPr>
          <w:rFonts w:ascii="Times-BoldItalic" w:hAnsi="Times-BoldItalic" w:cs="Times-BoldItalic"/>
          <w:b/>
          <w:bCs/>
          <w:i/>
          <w:iCs/>
          <w:color w:val="FF5E19"/>
        </w:rPr>
        <w:t>m</w:t>
      </w:r>
      <w:proofErr w:type="spellEnd"/>
      <w:r w:rsidRPr="0006362F">
        <w:rPr>
          <w:rFonts w:ascii="Times-BoldItalic" w:hAnsi="Times-BoldItalic" w:cs="Times-BoldItalic"/>
          <w:b/>
          <w:bCs/>
          <w:i/>
          <w:iCs/>
          <w:color w:val="FF5E19"/>
        </w:rPr>
        <w:t>/s. The direction of the change in momentum is 23.2 degrees to the left</w:t>
      </w:r>
    </w:p>
    <w:p w14:paraId="4BECB611" w14:textId="18204494" w:rsidR="0006362F" w:rsidRPr="0006362F" w:rsidRDefault="0006362F" w:rsidP="0006362F">
      <w:r w:rsidRPr="0006362F">
        <w:rPr>
          <w:rFonts w:ascii="Times-BoldItalic" w:hAnsi="Times-BoldItalic" w:cs="Times-BoldItalic"/>
          <w:b/>
          <w:bCs/>
          <w:i/>
          <w:iCs/>
          <w:color w:val="FF5E19"/>
        </w:rPr>
        <w:t>of the positive-y axis.</w:t>
      </w:r>
    </w:p>
    <w:p w14:paraId="7C57085A" w14:textId="77777777" w:rsidR="0047133D" w:rsidRDefault="0047133D">
      <w:r>
        <w:rPr>
          <w:noProof/>
        </w:rPr>
        <w:drawing>
          <wp:inline distT="0" distB="0" distL="0" distR="0" wp14:anchorId="31797480" wp14:editId="1B7725F9">
            <wp:extent cx="6381750" cy="3076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1750" cy="3076575"/>
                    </a:xfrm>
                    <a:prstGeom prst="rect">
                      <a:avLst/>
                    </a:prstGeom>
                  </pic:spPr>
                </pic:pic>
              </a:graphicData>
            </a:graphic>
          </wp:inline>
        </w:drawing>
      </w:r>
    </w:p>
    <w:p w14:paraId="7F5CCC42" w14:textId="77777777" w:rsidR="0006362F" w:rsidRDefault="0006362F" w:rsidP="0006362F">
      <w:pPr>
        <w:autoSpaceDE w:val="0"/>
        <w:autoSpaceDN w:val="0"/>
        <w:adjustRightInd w:val="0"/>
        <w:spacing w:after="0" w:line="240" w:lineRule="auto"/>
        <w:rPr>
          <w:rFonts w:ascii="Times-BoldItalic" w:hAnsi="Times-BoldItalic" w:cs="Times-BoldItalic"/>
          <w:b/>
          <w:bCs/>
          <w:i/>
          <w:iCs/>
          <w:color w:val="FF5E19"/>
          <w:sz w:val="20"/>
          <w:szCs w:val="20"/>
        </w:rPr>
      </w:pPr>
      <w:r>
        <w:rPr>
          <w:rFonts w:ascii="Times-BoldItalic" w:hAnsi="Times-BoldItalic" w:cs="Times-BoldItalic"/>
          <w:b/>
          <w:bCs/>
          <w:i/>
          <w:iCs/>
          <w:color w:val="FF5E19"/>
          <w:sz w:val="20"/>
          <w:szCs w:val="20"/>
        </w:rPr>
        <w:t>Answer: The student’s calculations are wrong.</w:t>
      </w:r>
    </w:p>
    <w:p w14:paraId="26150D71" w14:textId="77777777" w:rsidR="0006362F" w:rsidRDefault="0006362F" w:rsidP="0006362F">
      <w:pPr>
        <w:autoSpaceDE w:val="0"/>
        <w:autoSpaceDN w:val="0"/>
        <w:adjustRightInd w:val="0"/>
        <w:spacing w:after="0" w:line="240" w:lineRule="auto"/>
        <w:rPr>
          <w:rFonts w:ascii="Times-BoldItalic" w:hAnsi="Times-BoldItalic" w:cs="Times-BoldItalic"/>
          <w:b/>
          <w:bCs/>
          <w:i/>
          <w:iCs/>
          <w:color w:val="FF5E19"/>
          <w:sz w:val="20"/>
          <w:szCs w:val="20"/>
        </w:rPr>
      </w:pPr>
      <w:r>
        <w:rPr>
          <w:rFonts w:ascii="Times-BoldItalic" w:hAnsi="Times-BoldItalic" w:cs="Times-BoldItalic"/>
          <w:b/>
          <w:bCs/>
          <w:i/>
          <w:iCs/>
          <w:color w:val="FF5E19"/>
          <w:sz w:val="20"/>
          <w:szCs w:val="20"/>
        </w:rPr>
        <w:t>The impulse is given by the area under the curve which for the first two seconds is 2 N·s since (1/</w:t>
      </w:r>
      <w:proofErr w:type="gramStart"/>
      <w:r>
        <w:rPr>
          <w:rFonts w:ascii="Times-BoldItalic" w:hAnsi="Times-BoldItalic" w:cs="Times-BoldItalic"/>
          <w:b/>
          <w:bCs/>
          <w:i/>
          <w:iCs/>
          <w:color w:val="FF5E19"/>
          <w:sz w:val="20"/>
          <w:szCs w:val="20"/>
        </w:rPr>
        <w:t>2)·</w:t>
      </w:r>
      <w:proofErr w:type="gramEnd"/>
      <w:r>
        <w:rPr>
          <w:rFonts w:ascii="Times-BoldItalic" w:hAnsi="Times-BoldItalic" w:cs="Times-BoldItalic"/>
          <w:b/>
          <w:bCs/>
          <w:i/>
          <w:iCs/>
          <w:color w:val="FF5E19"/>
          <w:sz w:val="20"/>
          <w:szCs w:val="20"/>
        </w:rPr>
        <w:t>2 s·2 N= 2</w:t>
      </w:r>
    </w:p>
    <w:p w14:paraId="31E859E2" w14:textId="10B17F7F" w:rsidR="0047133D" w:rsidRDefault="0006362F" w:rsidP="0006362F">
      <w:r>
        <w:rPr>
          <w:rFonts w:ascii="Times-BoldItalic" w:hAnsi="Times-BoldItalic" w:cs="Times-BoldItalic"/>
          <w:b/>
          <w:bCs/>
          <w:i/>
          <w:iCs/>
          <w:color w:val="FF5E19"/>
          <w:sz w:val="20"/>
          <w:szCs w:val="20"/>
        </w:rPr>
        <w:t>N·s. The student’s calculation for the next three seconds is correct.</w:t>
      </w:r>
    </w:p>
    <w:p w14:paraId="39CD103D" w14:textId="77777777" w:rsidR="0047133D" w:rsidRDefault="0047133D"/>
    <w:p w14:paraId="0AF4C589" w14:textId="77777777" w:rsidR="0047133D" w:rsidRDefault="0047133D"/>
    <w:p w14:paraId="6B4AD649" w14:textId="0474DDA4" w:rsidR="0047133D" w:rsidRDefault="0047133D">
      <w:r>
        <w:rPr>
          <w:noProof/>
        </w:rPr>
        <w:lastRenderedPageBreak/>
        <w:drawing>
          <wp:inline distT="0" distB="0" distL="0" distR="0" wp14:anchorId="44F88245" wp14:editId="0CAA6F7B">
            <wp:extent cx="6353175" cy="455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3175" cy="4552950"/>
                    </a:xfrm>
                    <a:prstGeom prst="rect">
                      <a:avLst/>
                    </a:prstGeom>
                  </pic:spPr>
                </pic:pic>
              </a:graphicData>
            </a:graphic>
          </wp:inline>
        </w:drawing>
      </w:r>
    </w:p>
    <w:p w14:paraId="6BED1B48" w14:textId="77777777" w:rsidR="0006362F" w:rsidRDefault="0006362F" w:rsidP="0006362F">
      <w:pPr>
        <w:autoSpaceDE w:val="0"/>
        <w:autoSpaceDN w:val="0"/>
        <w:adjustRightInd w:val="0"/>
        <w:spacing w:after="0" w:line="240" w:lineRule="auto"/>
        <w:rPr>
          <w:rFonts w:ascii="Times-BoldItalic" w:hAnsi="Times-BoldItalic" w:cs="Times-BoldItalic"/>
          <w:b/>
          <w:bCs/>
          <w:i/>
          <w:iCs/>
          <w:color w:val="FF5E19"/>
          <w:sz w:val="20"/>
          <w:szCs w:val="20"/>
        </w:rPr>
      </w:pPr>
      <w:r>
        <w:rPr>
          <w:rFonts w:ascii="Times-BoldItalic" w:hAnsi="Times-BoldItalic" w:cs="Times-BoldItalic"/>
          <w:b/>
          <w:bCs/>
          <w:i/>
          <w:iCs/>
          <w:color w:val="FF5E19"/>
          <w:sz w:val="20"/>
          <w:szCs w:val="20"/>
        </w:rPr>
        <w:t>Answer: B &gt; C &gt; A &gt; D &gt; E.</w:t>
      </w:r>
    </w:p>
    <w:p w14:paraId="023C91CB" w14:textId="77777777" w:rsidR="0006362F" w:rsidRDefault="0006362F" w:rsidP="0006362F">
      <w:pPr>
        <w:autoSpaceDE w:val="0"/>
        <w:autoSpaceDN w:val="0"/>
        <w:adjustRightInd w:val="0"/>
        <w:spacing w:after="0" w:line="240" w:lineRule="auto"/>
        <w:rPr>
          <w:rFonts w:ascii="Times-BoldItalic" w:hAnsi="Times-BoldItalic" w:cs="Times-BoldItalic"/>
          <w:b/>
          <w:bCs/>
          <w:i/>
          <w:iCs/>
          <w:color w:val="FF5E19"/>
          <w:sz w:val="20"/>
          <w:szCs w:val="20"/>
        </w:rPr>
      </w:pPr>
      <w:r>
        <w:rPr>
          <w:rFonts w:ascii="Times-BoldItalic" w:hAnsi="Times-BoldItalic" w:cs="Times-BoldItalic"/>
          <w:b/>
          <w:bCs/>
          <w:i/>
          <w:iCs/>
          <w:color w:val="FF5E19"/>
          <w:sz w:val="20"/>
          <w:szCs w:val="20"/>
        </w:rPr>
        <w:t>The impulse for each time interval is equal to the area under the graph during that time interval. From zero to 2</w:t>
      </w:r>
    </w:p>
    <w:p w14:paraId="68B1DD4E" w14:textId="77777777" w:rsidR="0006362F" w:rsidRDefault="0006362F" w:rsidP="0006362F">
      <w:pPr>
        <w:autoSpaceDE w:val="0"/>
        <w:autoSpaceDN w:val="0"/>
        <w:adjustRightInd w:val="0"/>
        <w:spacing w:after="0" w:line="240" w:lineRule="auto"/>
        <w:rPr>
          <w:rFonts w:ascii="Times-BoldItalic" w:hAnsi="Times-BoldItalic" w:cs="Times-BoldItalic"/>
          <w:b/>
          <w:bCs/>
          <w:i/>
          <w:iCs/>
          <w:color w:val="FF5E19"/>
          <w:sz w:val="20"/>
          <w:szCs w:val="20"/>
        </w:rPr>
      </w:pPr>
      <w:r>
        <w:rPr>
          <w:rFonts w:ascii="Times-BoldItalic" w:hAnsi="Times-BoldItalic" w:cs="Times-BoldItalic"/>
          <w:b/>
          <w:bCs/>
          <w:i/>
          <w:iCs/>
          <w:color w:val="FF5E19"/>
          <w:sz w:val="20"/>
          <w:szCs w:val="20"/>
        </w:rPr>
        <w:t>seconds this is 2 kg m/s; from 2 to 4 seconds it is 4 kg m/s; from 4 to 6 seconds it is 3.67 kg m/s; from 6 to 8</w:t>
      </w:r>
    </w:p>
    <w:p w14:paraId="0A83DAE6" w14:textId="77777777" w:rsidR="0006362F" w:rsidRDefault="0006362F" w:rsidP="0006362F">
      <w:pPr>
        <w:autoSpaceDE w:val="0"/>
        <w:autoSpaceDN w:val="0"/>
        <w:adjustRightInd w:val="0"/>
        <w:spacing w:after="0" w:line="240" w:lineRule="auto"/>
        <w:rPr>
          <w:rFonts w:ascii="Times-BoldItalic" w:hAnsi="Times-BoldItalic" w:cs="Times-BoldItalic"/>
          <w:b/>
          <w:bCs/>
          <w:i/>
          <w:iCs/>
          <w:color w:val="FF5E19"/>
          <w:sz w:val="20"/>
          <w:szCs w:val="20"/>
        </w:rPr>
      </w:pPr>
      <w:r>
        <w:rPr>
          <w:rFonts w:ascii="Times-BoldItalic" w:hAnsi="Times-BoldItalic" w:cs="Times-BoldItalic"/>
          <w:b/>
          <w:bCs/>
          <w:i/>
          <w:iCs/>
          <w:color w:val="FF5E19"/>
          <w:sz w:val="20"/>
          <w:szCs w:val="20"/>
        </w:rPr>
        <w:t>seconds it is 1.33 kg m/s; and from 8 to 10 seconds it is zero. (Note that you don’t really need to calculate values</w:t>
      </w:r>
    </w:p>
    <w:p w14:paraId="1267A064" w14:textId="7F7160B3" w:rsidR="0006362F" w:rsidRDefault="0006362F" w:rsidP="0006362F">
      <w:r>
        <w:rPr>
          <w:rFonts w:ascii="Times-BoldItalic" w:hAnsi="Times-BoldItalic" w:cs="Times-BoldItalic"/>
          <w:b/>
          <w:bCs/>
          <w:i/>
          <w:iCs/>
          <w:color w:val="FF5E19"/>
          <w:sz w:val="20"/>
          <w:szCs w:val="20"/>
        </w:rPr>
        <w:t>as a visual inspection will enable one to rank the areas.)</w:t>
      </w:r>
    </w:p>
    <w:p w14:paraId="310B8D3B" w14:textId="77777777" w:rsidR="0047133D" w:rsidRDefault="0047133D"/>
    <w:sectPr w:rsidR="0047133D" w:rsidSect="00471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Italic">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3D"/>
    <w:rsid w:val="0006362F"/>
    <w:rsid w:val="001336DE"/>
    <w:rsid w:val="0047133D"/>
    <w:rsid w:val="00535659"/>
    <w:rsid w:val="00840BF5"/>
    <w:rsid w:val="00B4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005D"/>
  <w15:chartTrackingRefBased/>
  <w15:docId w15:val="{E0BA737A-E240-4B91-94F3-D7FA718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3D"/>
    <w:rPr>
      <w:rFonts w:ascii="Segoe UI" w:hAnsi="Segoe UI" w:cs="Segoe UI"/>
      <w:sz w:val="18"/>
      <w:szCs w:val="18"/>
    </w:rPr>
  </w:style>
  <w:style w:type="paragraph" w:customStyle="1" w:styleId="TIPERtext">
    <w:name w:val="TIPER text"/>
    <w:basedOn w:val="Normal"/>
    <w:rsid w:val="001336DE"/>
    <w:pPr>
      <w:widowControl w:val="0"/>
      <w:tabs>
        <w:tab w:val="decimal" w:pos="440"/>
        <w:tab w:val="left" w:pos="720"/>
      </w:tabs>
      <w:spacing w:after="0" w:line="240" w:lineRule="auto"/>
    </w:pPr>
    <w:rPr>
      <w:rFonts w:ascii="Times" w:eastAsia="Times" w:hAnsi="Times" w:cs="Times New Roman"/>
      <w:szCs w:val="20"/>
    </w:rPr>
  </w:style>
  <w:style w:type="paragraph" w:customStyle="1" w:styleId="Answer">
    <w:name w:val="Answer"/>
    <w:rsid w:val="001336DE"/>
    <w:pPr>
      <w:spacing w:after="0" w:line="240" w:lineRule="auto"/>
    </w:pPr>
    <w:rPr>
      <w:rFonts w:ascii="Times" w:eastAsia="Times" w:hAnsi="Times" w:cs="Times New Roman"/>
      <w:b/>
      <w:i/>
      <w:noProof/>
      <w:color w:val="FF66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Matthews</dc:creator>
  <cp:keywords/>
  <dc:description/>
  <cp:lastModifiedBy>John Dine</cp:lastModifiedBy>
  <cp:revision>3</cp:revision>
  <cp:lastPrinted>2015-10-13T15:07:00Z</cp:lastPrinted>
  <dcterms:created xsi:type="dcterms:W3CDTF">2020-03-19T15:59:00Z</dcterms:created>
  <dcterms:modified xsi:type="dcterms:W3CDTF">2020-03-19T16:03:00Z</dcterms:modified>
</cp:coreProperties>
</file>