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B1" w:rsidRDefault="000C65B1">
      <w:r>
        <w:t xml:space="preserve">Angular Kinematics </w:t>
      </w:r>
      <w:bookmarkStart w:id="0" w:name="_GoBack"/>
      <w:bookmarkEnd w:id="0"/>
    </w:p>
    <w:p w:rsidR="00101D63" w:rsidRDefault="000C65B1">
      <w:hyperlink r:id="rId4" w:history="1">
        <w:r>
          <w:rPr>
            <w:rStyle w:val="Hyperlink"/>
          </w:rPr>
          <w:t>https://www.youtube.com/watch?v=2OGWK-3B24c</w:t>
        </w:r>
      </w:hyperlink>
    </w:p>
    <w:sectPr w:rsidR="0010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B1"/>
    <w:rsid w:val="000C65B1"/>
    <w:rsid w:val="0010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2E57"/>
  <w15:chartTrackingRefBased/>
  <w15:docId w15:val="{B52CBC26-FE41-4321-81BC-25B5D350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OGWK-3B2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1</cp:revision>
  <dcterms:created xsi:type="dcterms:W3CDTF">2020-03-26T14:13:00Z</dcterms:created>
  <dcterms:modified xsi:type="dcterms:W3CDTF">2020-03-26T14:14:00Z</dcterms:modified>
</cp:coreProperties>
</file>